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Calibri" w:hAnsi="Calibri" w:cs="Calibri"/>
          <w:b/>
          <w:bCs/>
          <w:color w:val="424242"/>
          <w:sz w:val="28"/>
          <w:szCs w:val="28"/>
        </w:rPr>
      </w:pPr>
      <w:r>
        <w:rPr>
          <w:rFonts w:cs="Calibri" w:ascii="Calibri" w:hAnsi="Calibri"/>
          <w:b/>
          <w:bCs/>
          <w:color w:val="424242"/>
          <w:sz w:val="28"/>
          <w:szCs w:val="28"/>
        </w:rPr>
        <w:t>AAUW-FL PROJECT GRANT APPLICATION FORM 202</w:t>
      </w:r>
      <w:r>
        <w:rPr>
          <w:rFonts w:cs="Calibri" w:ascii="Calibri" w:hAnsi="Calibri"/>
          <w:b/>
          <w:bCs/>
          <w:color w:val="424242"/>
          <w:sz w:val="28"/>
          <w:szCs w:val="28"/>
        </w:rPr>
        <w:t>4</w:t>
      </w:r>
      <w:r>
        <w:rPr>
          <w:rFonts w:cs="Calibri" w:ascii="Calibri" w:hAnsi="Calibri"/>
          <w:b/>
          <w:bCs/>
          <w:color w:val="424242"/>
          <w:sz w:val="28"/>
          <w:szCs w:val="28"/>
        </w:rPr>
        <w:t>-2</w:t>
      </w:r>
      <w:r>
        <w:rPr>
          <w:rFonts w:cs="Calibri" w:ascii="Calibri" w:hAnsi="Calibri"/>
          <w:b/>
          <w:bCs/>
          <w:color w:val="424242"/>
          <w:sz w:val="28"/>
          <w:szCs w:val="28"/>
        </w:rPr>
        <w:t>5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NOTE:</w:t>
      </w:r>
      <w:r>
        <w:rPr>
          <w:rFonts w:cs="Calibri" w:ascii="Calibri" w:hAnsi="Calibri"/>
          <w:color w:val="339966"/>
        </w:rPr>
        <w:t xml:space="preserve"> </w:t>
      </w:r>
      <w:r>
        <w:rPr>
          <w:rFonts w:cs="Calibri" w:ascii="Calibri" w:hAnsi="Calibri"/>
        </w:rPr>
        <w:t>Application Forms must be submitted on or before October 1, December 1, or February 1 to be considered for funding in the current term – 202</w:t>
      </w:r>
      <w:r>
        <w:rPr>
          <w:rFonts w:cs="Calibri" w:ascii="Calibri" w:hAnsi="Calibri"/>
        </w:rPr>
        <w:t>4</w:t>
      </w:r>
      <w:r>
        <w:rPr>
          <w:rFonts w:cs="Calibri" w:ascii="Calibri" w:hAnsi="Calibri"/>
        </w:rPr>
        <w:t>-202</w:t>
      </w:r>
      <w:r>
        <w:rPr>
          <w:rFonts w:cs="Calibri" w:ascii="Calibri" w:hAnsi="Calibri"/>
        </w:rPr>
        <w:t>5</w:t>
      </w:r>
      <w:r>
        <w:rPr>
          <w:rFonts w:cs="Calibri" w:ascii="Calibri" w:hAnsi="Calibri"/>
        </w:rPr>
        <w:t xml:space="preserve">. 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Complete the information below and submit with the completed Project Grant Application Cover Page(s) to Diana Sells, Director for Program: </w:t>
      </w:r>
      <w:hyperlink r:id="rId2">
        <w:r>
          <w:rPr>
            <w:rStyle w:val="InternetLink"/>
            <w:rFonts w:cs="Calibri" w:ascii="Calibri" w:hAnsi="Calibri"/>
            <w:u w:val="none" w:color="000000"/>
          </w:rPr>
          <w:t>aauwflsells@gmail.com</w:t>
        </w:r>
      </w:hyperlink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******************************************************************************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Name of Project: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Target Group: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Purpose: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Amount Requested: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>Description of Project:</w:t>
      </w:r>
      <w:r>
        <w:rPr>
          <w:rFonts w:cs="Calibri" w:ascii="Calibri" w:hAnsi="Calibri"/>
        </w:rPr>
        <w:t xml:space="preserve">  What is the branch proposing to do? When will it be done? How will  branch members be involved? Will other groups be involved?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 xml:space="preserve">Impact: </w:t>
      </w:r>
      <w:r>
        <w:rPr>
          <w:rFonts w:cs="Calibri" w:ascii="Calibri" w:hAnsi="Calibri"/>
        </w:rPr>
        <w:t xml:space="preserve">  How will this program align with the AAUW mission of advancing gender equity for women and girls through research, education and advocacy?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 xml:space="preserve">Evaluation Plan: </w:t>
      </w:r>
      <w:r>
        <w:rPr>
          <w:rFonts w:cs="Calibri" w:ascii="Calibri" w:hAnsi="Calibri"/>
        </w:rPr>
        <w:t xml:space="preserve">  What objective measures will be used to determine outcomes?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>Publicity Plan:</w:t>
      </w:r>
      <w:r>
        <w:rPr>
          <w:rFonts w:cs="Calibri" w:ascii="Calibri" w:hAnsi="Calibri"/>
        </w:rPr>
        <w:t xml:space="preserve"> </w:t>
        <w:tab/>
        <w:t xml:space="preserve"> How do you plan to make the target group aware of the project?</w:t>
      </w:r>
    </w:p>
    <w:p>
      <w:pPr>
        <w:pStyle w:val="Normal"/>
        <w:jc w:val="left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 w:color="000000"/>
        </w:rPr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  <w:u w:val="single" w:color="000000"/>
        </w:rPr>
        <w:t>Budget:</w:t>
      </w:r>
      <w:r>
        <w:rPr>
          <w:rFonts w:cs="Calibri" w:ascii="Calibri" w:hAnsi="Calibri"/>
        </w:rPr>
        <w:t xml:space="preserve">   Prepare an itemized budget using the categories below.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List of All Expenses--Total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Grant Request--Total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Other Funds—Total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In-Kind Contributions—Total</w:t>
      </w:r>
    </w:p>
    <w:p>
      <w:pPr>
        <w:pStyle w:val="Normal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ab/>
        <w:t>Total Amount Required (Sum of Mini Grant Requested, Other Funds, and In-Kind)--Total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ab/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lineRule="auto" w:line="240" w:before="240" w:after="240"/>
        <w:jc w:val="center"/>
        <w:rPr/>
      </w:pPr>
      <w:r>
        <w:rPr>
          <w:b/>
          <w:bCs/>
        </w:rPr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2e26"/>
    <w:pPr>
      <w:widowControl/>
      <w:suppressAutoHyphens w:val="true"/>
      <w:bidi w:val="0"/>
      <w:spacing w:lineRule="auto" w:line="240" w:before="240" w:after="240"/>
      <w:jc w:val="center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semiHidden/>
    <w:unhideWhenUsed/>
    <w:rsid w:val="00712e26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auwflsells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LibreOffice/7.5.6.2$Windows_X86_64 LibreOffice_project/f654817fb68d6d4600d7d2f6b647e47729f55f15</Application>
  <AppVersion>15.0000</AppVersion>
  <Pages>2</Pages>
  <Words>173</Words>
  <Characters>1026</Characters>
  <CharactersWithSpaces>1206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2023-06-27T15:48:00Z</dcterms:created>
  <dc:creator>Diana Sells</dc:creator>
  <dc:description/>
  <dc:language>en-US</dc:language>
  <cp:lastModifiedBy/>
  <dcterms:modified xsi:type="dcterms:W3CDTF">2024-07-14T15:45:25Z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