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ody"/>
        <w:rPr>
          <w:sz w:val="36"/>
          <w:szCs w:val="36"/>
        </w:rPr>
      </w:pPr>
      <w:r>
        <w:rPr>
          <w:sz w:val="36"/>
          <w:szCs w:val="36"/>
        </w:rPr>
        <w:t>AAUW Officer Installation sample Script 3</w:t>
      </w:r>
    </w:p>
    <w:p>
      <w:pPr>
        <w:pStyle w:val="Body"/>
        <w:rPr/>
      </w:pPr>
      <w:r>
        <w:rPr>
          <w:lang w:val="de-DE"/>
        </w:rPr>
        <w:t>AAUW</w:t>
      </w:r>
      <w:r>
        <w:rPr/>
        <w:t xml:space="preserve">’s mission is advancing equity for women and girls through advocacy, education, and research. Our vision is that we bring people together for the common goal of breaking through educational and economic barriers for women and girls. If those are too hard to remember, remember this short phrase: </w:t>
      </w:r>
      <w:r>
        <w:rPr>
          <w:b/>
          <w:bCs/>
        </w:rPr>
        <w:t>AAUW: empowering women since 1881</w:t>
      </w:r>
      <w:r>
        <w:rPr/>
        <w:t>. That’s something to be proud of!</w:t>
      </w:r>
    </w:p>
    <w:p>
      <w:pPr>
        <w:pStyle w:val="Body"/>
        <w:rPr/>
      </w:pPr>
      <w:r>
        <w:rPr/>
        <w:t>We know that our Association pursues these goals, but it needs the branches to accomplish them. We cannot survive without a purpose and the support of that purpose at every level.</w:t>
      </w:r>
    </w:p>
    <w:p>
      <w:pPr>
        <w:pStyle w:val="Body"/>
        <w:rPr/>
      </w:pPr>
      <w:r>
        <w:rPr/>
        <w:t xml:space="preserve">Director for Program </w:t>
      </w:r>
    </w:p>
    <w:p>
      <w:pPr>
        <w:pStyle w:val="Body"/>
        <w:rPr/>
      </w:pPr>
      <w:r>
        <w:rPr/>
        <w:t xml:space="preserve">Your position is key to advancing AAUW’s mission because programs keep members aware of the reasons we exist. The national position description calls on the Director for Program to develop programs </w:t>
      </w:r>
      <w:r>
        <w:rPr>
          <w:i/>
          <w:iCs/>
        </w:rPr>
        <w:t>and other projects</w:t>
      </w:r>
      <w:r>
        <w:rPr/>
        <w:t xml:space="preserve"> that promote the mission of AAUW. You will be aware of what the branch needs in terms of inspiration and fellowship, and you will open the door to partnerships and outreach so as to spread the AAUW word.</w:t>
      </w:r>
    </w:p>
    <w:p>
      <w:pPr>
        <w:pStyle w:val="Body"/>
        <w:rPr/>
      </w:pPr>
      <w:r>
        <w:rPr/>
        <w:t>Do you promise to fulfill these responsibilities to the best of your ability during your two-year term of office?</w:t>
      </w:r>
    </w:p>
    <w:p>
      <w:pPr>
        <w:pStyle w:val="Body"/>
        <w:rPr/>
      </w:pPr>
      <w:r>
        <w:rPr/>
        <w:t>Membership</w:t>
      </w:r>
    </w:p>
    <w:p>
      <w:pPr>
        <w:pStyle w:val="Body"/>
        <w:rPr/>
      </w:pPr>
      <w:r>
        <w:rPr/>
        <w:t xml:space="preserve">We can have the most noble mission in the world, but it is members who bring it to life. Your position is responsible not only for recruiting new members and making them welcome, but for making sure old members continue to be as active as possible. The national position description calls on you to </w:t>
      </w:r>
      <w:r>
        <w:rPr>
          <w:lang w:val="ar-SA"/>
        </w:rPr>
        <w:t>“</w:t>
      </w:r>
      <w:r>
        <w:rPr/>
        <w:t>oversee efforts to recruit and sustain a diverse, active membership.”</w:t>
      </w:r>
    </w:p>
    <w:p>
      <w:pPr>
        <w:pStyle w:val="Body"/>
        <w:rPr/>
      </w:pPr>
      <w:r>
        <w:rPr/>
        <w:t>Do you promise to fulfill these responsibilities to the best of your ability during your two-year term of office?</w:t>
      </w:r>
    </w:p>
    <w:p>
      <w:pPr>
        <w:pStyle w:val="Body"/>
        <w:rPr/>
      </w:pPr>
      <w:r>
        <w:rPr/>
        <w:t>Secretary</w:t>
      </w:r>
    </w:p>
    <w:p>
      <w:pPr>
        <w:pStyle w:val="Body"/>
        <w:rPr/>
      </w:pPr>
      <w:r>
        <w:rPr/>
        <w:t xml:space="preserve">The duties of the secretary are to record and keep minutes of all business meetings. The publication of these minutes in the newsletter helps keep members involved when they cannot attend. I would also like to suggest that you record and keep those of our traditions that are of value. Many changes have come to AAUW, and I believe in them, but we must not forget what is best in our traditions. </w:t>
      </w:r>
    </w:p>
    <w:p>
      <w:pPr>
        <w:pStyle w:val="Body"/>
        <w:rPr/>
      </w:pPr>
      <w:r>
        <w:rPr/>
        <w:t>Do you promise to fulfill these responsibilities to the best of your ability during your two-year term of office?</w:t>
      </w:r>
    </w:p>
    <w:p>
      <w:pPr>
        <w:pStyle w:val="Body"/>
        <w:rPr/>
      </w:pPr>
      <w:r>
        <w:rPr/>
        <w:t>Treasurer</w:t>
      </w:r>
    </w:p>
    <w:p>
      <w:pPr>
        <w:pStyle w:val="Body"/>
        <w:rPr/>
      </w:pPr>
      <w:r>
        <w:rPr/>
        <w:t>As the holder of one of the only two officers that every AAUW branch is required to have, your importance is obvious.  You are responsible for collecting and submitting dues, processing membership applications, and reporting to the branch on fiscal conditions.</w:t>
      </w:r>
    </w:p>
    <w:p>
      <w:pPr>
        <w:pStyle w:val="Body"/>
        <w:rPr/>
      </w:pPr>
      <w:r>
        <w:rPr/>
        <w:t>Do you promise to fulfill these responsibilities to the best of your ability during your two-year term of office?</w:t>
      </w:r>
    </w:p>
    <w:p>
      <w:pPr>
        <w:pStyle w:val="Body"/>
        <w:rPr/>
      </w:pPr>
      <w:r>
        <w:rPr/>
        <w:t>Branch members, will you promise to support these officers in fulfilling their duties and to serve with them when called upon, if you are able to do so?</w:t>
      </w:r>
    </w:p>
    <w:p>
      <w:pPr>
        <w:pStyle w:val="Body"/>
        <w:widowControl/>
        <w:pBdr/>
        <w:bidi w:val="0"/>
        <w:spacing w:lineRule="auto" w:line="276" w:before="0" w:after="200"/>
        <w:jc w:val="left"/>
        <w:rPr/>
      </w:pPr>
      <w:r>
        <w:rPr>
          <w:lang w:val="de-DE"/>
        </w:rPr>
        <w:t>CONGRATULATIONS TO OUR NEW OFFICERS!</w:t>
      </w:r>
    </w:p>
    <w:sectPr>
      <w:headerReference w:type="default" r:id="rId2"/>
      <w:footerReference w:type="default" r:id="rId3"/>
      <w:type w:val="nextPage"/>
      <w:pgSz w:w="12240" w:h="15840"/>
      <w:pgMar w:left="1080" w:right="1080" w:header="720" w:top="1152" w:footer="720" w:bottom="1152"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Helvetica Neue">
    <w:charset w:val="00"/>
    <w:family w:val="roman"/>
    <w:pitch w:val="variable"/>
  </w:font>
  <w:font w:name="Calibri">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Footer"/>
      <w:rPr/>
    </w:pPr>
    <w:r>
      <w:rPr/>
    </w:r>
  </w:p>
</w:hdr>
</file>

<file path=word/settings.xml><?xml version="1.0" encoding="utf-8"?>
<w:settings xmlns:w="http://schemas.openxmlformats.org/wordprocessingml/2006/main">
  <w:zoom w:percent="205"/>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Unicode MS"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pBdr/>
      <w:bidi w:val="0"/>
      <w:spacing w:before="0" w:after="0"/>
      <w:jc w:val="left"/>
    </w:pPr>
    <w:rPr>
      <w:rFonts w:ascii="Times New Roman" w:hAnsi="Times New Roman" w:eastAsia="Arial Unicode MS" w:cs="Times New Roman"/>
      <w:color w:val="auto"/>
      <w:kern w:val="0"/>
      <w:sz w:val="24"/>
      <w:szCs w:val="24"/>
      <w:lang w:val="en-US" w:eastAsia="en-US" w:bidi="ar-SA"/>
    </w:rPr>
  </w:style>
  <w:style w:type="character" w:styleId="DefaultParagraphFont" w:default="1">
    <w:name w:val="Default Paragraph Font"/>
    <w:uiPriority w:val="1"/>
    <w:semiHidden/>
    <w:unhideWhenUsed/>
    <w:qFormat/>
    <w:rPr/>
  </w:style>
  <w:style w:type="character" w:styleId="InternetLink">
    <w:name w:val="Hyperlink"/>
    <w:rPr>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Footer" w:customStyle="1">
    <w:name w:val="Header &amp; Footer"/>
    <w:qFormat/>
    <w:pPr>
      <w:widowControl/>
      <w:pBdr/>
      <w:tabs>
        <w:tab w:val="clear" w:pos="720"/>
        <w:tab w:val="right" w:pos="9020" w:leader="none"/>
      </w:tabs>
      <w:bidi w:val="0"/>
      <w:spacing w:before="0" w:after="0"/>
      <w:jc w:val="left"/>
    </w:pPr>
    <w:rPr>
      <w:rFonts w:ascii="Helvetica Neue" w:hAnsi="Helvetica Neue" w:cs="Arial Unicode MS" w:eastAsia="Arial Unicode MS"/>
      <w:color w:val="000000"/>
      <w:kern w:val="0"/>
      <w:sz w:val="24"/>
      <w:szCs w:val="24"/>
      <w:lang w:val="en-US" w:eastAsia="en-US" w:bidi="ar-SA"/>
      <w14:textOutline w14:w="0" w14:cap="flat" w14:cmpd="sng" w14:algn="ctr">
        <w14:noFill/>
        <w14:prstDash w14:val="solid"/>
        <w14:bevel/>
      </w14:textOutline>
    </w:rPr>
  </w:style>
  <w:style w:type="paragraph" w:styleId="Body" w:customStyle="1">
    <w:name w:val="Body"/>
    <w:qFormat/>
    <w:pPr>
      <w:widowControl/>
      <w:pBdr/>
      <w:bidi w:val="0"/>
      <w:spacing w:lineRule="auto" w:line="276" w:before="0" w:after="200"/>
      <w:jc w:val="left"/>
    </w:pPr>
    <w:rPr>
      <w:rFonts w:ascii="Calibri" w:hAnsi="Calibri" w:cs="Arial Unicode MS" w:eastAsia="Arial Unicode MS"/>
      <w:color w:val="000000"/>
      <w:kern w:val="0"/>
      <w:sz w:val="22"/>
      <w:szCs w:val="22"/>
      <w:u w:val="none" w:color="000000"/>
      <w:lang w:val="en-US" w:eastAsia="en-US" w:bidi="ar-SA"/>
      <w14:textOutline w14:w="0" w14:cap="flat" w14:cmpd="sng" w14:algn="ctr">
        <w14:noFill/>
        <w14:prstDash w14:val="solid"/>
        <w14:bevel/>
      </w14:textOutline>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Application>LibreOffice/7.1.8.1$Windows_X86_64 LibreOffice_project/e1f30c802c3269a1d052614453f260e49458c82c</Application>
  <AppVersion>15.0000</AppVersion>
  <Pages>2</Pages>
  <Words>460</Words>
  <Characters>2275</Characters>
  <CharactersWithSpaces>2721</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2022-05-10T15:15:00Z</dcterms:created>
  <dc:creator/>
  <dc:description/>
  <dc:language>en-US</dc:language>
  <cp:lastModifiedBy>Patricia Ross</cp:lastModifiedBy>
  <dcterms:modified xsi:type="dcterms:W3CDTF">2022-05-10T15:16:00Z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